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A73B07">
        <w:rPr>
          <w:rFonts w:ascii="Calibri" w:eastAsia="Calibri" w:hAnsi="Calibri" w:cs="Calibri"/>
          <w:b/>
          <w:sz w:val="22"/>
          <w:szCs w:val="22"/>
        </w:rPr>
        <w:t>May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73B07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,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77777777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</w:p>
    <w:p w14:paraId="2F810C71" w14:textId="41590493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Number: </w:t>
      </w:r>
      <w:r w:rsidR="001759E7" w:rsidRPr="001759E7">
        <w:rPr>
          <w:rFonts w:ascii="Calibri" w:eastAsia="Calibri" w:hAnsi="Calibri" w:cs="Calibri"/>
          <w:sz w:val="22"/>
          <w:szCs w:val="22"/>
        </w:rPr>
        <w:t>1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312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626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6799</w:t>
      </w:r>
    </w:p>
    <w:p w14:paraId="04C727D1" w14:textId="257632E2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ID: </w:t>
      </w:r>
      <w:r w:rsidR="001759E7" w:rsidRPr="001759E7">
        <w:rPr>
          <w:rFonts w:ascii="Calibri" w:eastAsia="Calibri" w:hAnsi="Calibri" w:cs="Calibri"/>
          <w:sz w:val="22"/>
          <w:szCs w:val="22"/>
        </w:rPr>
        <w:t>759 847 850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2C2C0C6A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340" w:type="dxa"/>
            <w:vAlign w:val="center"/>
          </w:tcPr>
          <w:p w14:paraId="10D8B610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42284A43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11952F9E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Finance Update</w:t>
            </w:r>
          </w:p>
        </w:tc>
        <w:tc>
          <w:tcPr>
            <w:tcW w:w="2340" w:type="dxa"/>
            <w:vAlign w:val="center"/>
          </w:tcPr>
          <w:p w14:paraId="0A2EB59C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3CF9CBDB" w14:textId="3263CB3C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560E7483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77777777" w:rsidR="00C2470A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Approve Minutes from 12.17.19</w:t>
      </w:r>
      <w:r w:rsidR="00A73B07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3.20.20</w:t>
      </w:r>
      <w:r w:rsidR="00A73B07">
        <w:rPr>
          <w:rFonts w:ascii="Calibri" w:eastAsia="Calibri" w:hAnsi="Calibri" w:cs="Calibri"/>
          <w:sz w:val="22"/>
          <w:szCs w:val="22"/>
        </w:rPr>
        <w:t>, and 4.3.20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6DED8DAF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4D615B66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Future Meetings</w:t>
      </w:r>
    </w:p>
    <w:p w14:paraId="2AFC3664" w14:textId="77777777" w:rsidR="00C2470A" w:rsidRDefault="00FB27C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Friday, </w:t>
      </w:r>
      <w:r w:rsidR="00A73B07">
        <w:rPr>
          <w:rFonts w:ascii="Calibri" w:eastAsia="Calibri" w:hAnsi="Calibri" w:cs="Calibri"/>
          <w:sz w:val="22"/>
          <w:szCs w:val="22"/>
        </w:rPr>
        <w:t>May</w:t>
      </w:r>
      <w:r>
        <w:rPr>
          <w:rFonts w:ascii="Calibri" w:eastAsia="Calibri" w:hAnsi="Calibri" w:cs="Calibri"/>
          <w:sz w:val="22"/>
          <w:szCs w:val="22"/>
        </w:rPr>
        <w:t xml:space="preserve"> 1</w:t>
      </w:r>
      <w:r w:rsidR="00A73B07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, 9:30-10:30 am </w:t>
      </w:r>
    </w:p>
    <w:p w14:paraId="28BF681B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BBEF" w14:textId="77777777" w:rsidR="005E000C" w:rsidRDefault="005E000C">
      <w:r>
        <w:separator/>
      </w:r>
    </w:p>
  </w:endnote>
  <w:endnote w:type="continuationSeparator" w:id="0">
    <w:p w14:paraId="7DF05047" w14:textId="77777777" w:rsidR="005E000C" w:rsidRDefault="005E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33F6" w14:textId="77777777" w:rsidR="005E000C" w:rsidRDefault="005E000C">
      <w:r>
        <w:separator/>
      </w:r>
    </w:p>
  </w:footnote>
  <w:footnote w:type="continuationSeparator" w:id="0">
    <w:p w14:paraId="25B443CA" w14:textId="77777777" w:rsidR="005E000C" w:rsidRDefault="005E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1759E7"/>
    <w:rsid w:val="005E000C"/>
    <w:rsid w:val="00884CDB"/>
    <w:rsid w:val="00A73B07"/>
    <w:rsid w:val="00C00107"/>
    <w:rsid w:val="00C2470A"/>
    <w:rsid w:val="00C96F93"/>
    <w:rsid w:val="00F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Arthur Kaynor</cp:lastModifiedBy>
  <cp:revision>3</cp:revision>
  <dcterms:created xsi:type="dcterms:W3CDTF">2020-04-28T10:49:00Z</dcterms:created>
  <dcterms:modified xsi:type="dcterms:W3CDTF">2020-04-28T10:58:00Z</dcterms:modified>
</cp:coreProperties>
</file>