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MINUTES</w:t>
      </w:r>
    </w:p>
    <w:p w14:paraId="00000002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Excel Academy Charter School Board of Trustees</w:t>
      </w:r>
    </w:p>
    <w:p w14:paraId="00000003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December 17, 2019</w:t>
      </w:r>
    </w:p>
    <w:p w14:paraId="00000004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AGC - 99 High Street, Boston, MA</w:t>
      </w:r>
    </w:p>
    <w:p w14:paraId="00000005" w14:textId="77777777" w:rsidR="001F22B7" w:rsidRDefault="001F2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Board Members Attending In-Person:</w:t>
      </w:r>
      <w:r>
        <w:rPr>
          <w:rFonts w:ascii="Times New Roman" w:eastAsia="Times New Roman" w:hAnsi="Times New Roman" w:cs="Times New Roman"/>
          <w:color w:val="000000"/>
        </w:rPr>
        <w:t xml:space="preserve"> Ben Howe (Chair), Tom Ellis (Treasurer), Caitlin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Brumme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Tania Del Rio,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Hazie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Crespo, Stephen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Mugford</w:t>
      </w:r>
      <w:proofErr w:type="spellEnd"/>
    </w:p>
    <w:p w14:paraId="00000007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Board Members Attending by Phone:</w:t>
      </w:r>
      <w:r>
        <w:rPr>
          <w:rFonts w:ascii="Times New Roman" w:eastAsia="Times New Roman" w:hAnsi="Times New Roman" w:cs="Times New Roman"/>
          <w:color w:val="000000"/>
        </w:rPr>
        <w:t xml:space="preserve"> Devon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Petersmeyer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Johnson, Robert Lytle, Steve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Zrike</w:t>
      </w:r>
      <w:proofErr w:type="spellEnd"/>
    </w:p>
    <w:p w14:paraId="00000008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Foundation Boards Members Attending by Phone:</w:t>
      </w:r>
      <w:r>
        <w:rPr>
          <w:rFonts w:ascii="Times New Roman" w:eastAsia="Times New Roman" w:hAnsi="Times New Roman" w:cs="Times New Roman"/>
          <w:color w:val="000000"/>
        </w:rPr>
        <w:t xml:space="preserve"> Seth Reynolds</w:t>
      </w:r>
    </w:p>
    <w:p w14:paraId="00000009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Staff </w:t>
      </w:r>
      <w:r>
        <w:rPr>
          <w:rFonts w:ascii="Times New Roman" w:eastAsia="Times New Roman" w:hAnsi="Times New Roman" w:cs="Times New Roman"/>
          <w:b/>
          <w:color w:val="000000"/>
        </w:rPr>
        <w:t>Attending:</w:t>
      </w:r>
      <w:r>
        <w:rPr>
          <w:rFonts w:ascii="Times New Roman" w:eastAsia="Times New Roman" w:hAnsi="Times New Roman" w:cs="Times New Roman"/>
          <w:color w:val="000000"/>
        </w:rPr>
        <w:t xml:space="preserve"> Owen Stearns (CEO), Lana Ewing (Chief Academic Officer), Diane Cohen </w:t>
      </w:r>
    </w:p>
    <w:p w14:paraId="0000000A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(Director of Marketing and Development)</w:t>
      </w:r>
    </w:p>
    <w:p w14:paraId="0000000B" w14:textId="77777777" w:rsidR="001F22B7" w:rsidRDefault="001F2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C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Ben Howe, Board Chair, called the meeting to order at 8:00am and presided over the meeting. Diane Cohen kept the minutes of the meetin</w:t>
      </w:r>
      <w:r>
        <w:rPr>
          <w:rFonts w:ascii="Times New Roman" w:eastAsia="Times New Roman" w:hAnsi="Times New Roman" w:cs="Times New Roman"/>
          <w:color w:val="000000"/>
        </w:rPr>
        <w:t>g.</w:t>
      </w:r>
    </w:p>
    <w:p w14:paraId="0000000D" w14:textId="77777777" w:rsidR="001F22B7" w:rsidRDefault="001F2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E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</w:rPr>
        <w:t>APPROVE MINUTES FROM SEPTEMBER 18, 2019 BOARD MEETING</w:t>
      </w:r>
    </w:p>
    <w:p w14:paraId="0000000F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Owen presented the minutes from the September 16, 2019 Board Meeting for approval.</w:t>
      </w:r>
    </w:p>
    <w:p w14:paraId="00000010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Tom moved to approve the minutes.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seconded the motion, and the Board</w:t>
      </w:r>
    </w:p>
    <w:p w14:paraId="00000011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UNANIMOUSLY approved the minutes.</w:t>
      </w:r>
    </w:p>
    <w:p w14:paraId="00000012" w14:textId="77777777" w:rsidR="001F22B7" w:rsidRDefault="001F2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3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CEO UPDATE</w:t>
      </w:r>
    </w:p>
    <w:p w14:paraId="00000014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Owen presented an update on the four schools to the Board, which included a summary</w:t>
      </w:r>
    </w:p>
    <w:p w14:paraId="00000015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 all four campuses, an update on new building f</w:t>
      </w:r>
      <w:r>
        <w:rPr>
          <w:rFonts w:ascii="Times New Roman" w:eastAsia="Times New Roman" w:hAnsi="Times New Roman" w:cs="Times New Roman"/>
          <w:color w:val="000000"/>
        </w:rPr>
        <w:t>or the Orient Heights campus, and</w:t>
      </w:r>
    </w:p>
    <w:p w14:paraId="00000016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recently passed Student Opportunity Act. After discussion and questions on the updates,</w:t>
      </w:r>
    </w:p>
    <w:p w14:paraId="00000017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Owen moved the discussion to MCAS 2018-19 results</w:t>
      </w:r>
    </w:p>
    <w:p w14:paraId="00000018" w14:textId="77777777" w:rsidR="001F22B7" w:rsidRDefault="001F2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9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3. Presentation of MCAS Scores and Academic Overview </w:t>
      </w:r>
    </w:p>
    <w:p w14:paraId="0000001A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Lana provided an overview</w:t>
      </w:r>
      <w:r>
        <w:rPr>
          <w:rFonts w:ascii="Times New Roman" w:eastAsia="Times New Roman" w:hAnsi="Times New Roman" w:cs="Times New Roman"/>
          <w:color w:val="000000"/>
        </w:rPr>
        <w:t xml:space="preserve"> of the network’s academic performance on the most recent MCAS</w:t>
      </w:r>
    </w:p>
    <w:p w14:paraId="0000001B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and shared data on our AP scores. After questions from the Board, Owen transitioned close the</w:t>
      </w:r>
    </w:p>
    <w:p w14:paraId="0000001C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meeting.  </w:t>
      </w:r>
    </w:p>
    <w:p w14:paraId="0000001D" w14:textId="77777777" w:rsidR="001F22B7" w:rsidRDefault="001F2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E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Ben motioned to adjourn the meeting at 9:30am, seconded by Tom and the meeting was</w:t>
      </w:r>
    </w:p>
    <w:p w14:paraId="0000001F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adjourned. </w:t>
      </w:r>
    </w:p>
    <w:p w14:paraId="00000020" w14:textId="77777777" w:rsidR="001F22B7" w:rsidRDefault="001F2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 of Documents Presented at the Meeting:</w:t>
      </w:r>
    </w:p>
    <w:p w14:paraId="00000022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Board Meeting Agenda</w:t>
      </w:r>
    </w:p>
    <w:p w14:paraId="00000023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2. September 16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>, 2019 Board Meeting Minutes</w:t>
      </w:r>
    </w:p>
    <w:p w14:paraId="00000024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MCAS Summary &amp; Performance</w:t>
      </w:r>
    </w:p>
    <w:p w14:paraId="00000025" w14:textId="77777777" w:rsidR="001F22B7" w:rsidRDefault="001F2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26" w14:textId="77777777" w:rsidR="001F22B7" w:rsidRDefault="001F2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Respectfully Submitted,</w:t>
      </w:r>
    </w:p>
    <w:p w14:paraId="00000028" w14:textId="77777777" w:rsidR="001F22B7" w:rsidRDefault="001F2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00000029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14:paraId="0000002A" w14:textId="77777777" w:rsidR="001F22B7" w:rsidRDefault="0037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Ben Howe, Chair</w:t>
      </w:r>
    </w:p>
    <w:sectPr w:rsidR="001F22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B7"/>
    <w:rsid w:val="001F22B7"/>
    <w:rsid w:val="003716C2"/>
    <w:rsid w:val="0037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A91FDB5-4DFB-EB48-AD72-7300C6C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90D6C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Hll9PdzZLq7HFr5pOs+nkoSf3Q==">AMUW2mVZflnwTqt5qN0177xgZv0TComyy1lxlmHmggvC12bqNtNWSfRA4VU07uLQ8epkw3FHlIloI+/N/wrH1QeR26BW9+w8nvS0f4rxzROuWWDfhis/x0RgoWGIDWpwIPBayZB+XbXb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Cohen</dc:creator>
  <cp:lastModifiedBy>Arthur Kaynor</cp:lastModifiedBy>
  <cp:revision>2</cp:revision>
  <dcterms:created xsi:type="dcterms:W3CDTF">2020-05-11T23:10:00Z</dcterms:created>
  <dcterms:modified xsi:type="dcterms:W3CDTF">2020-05-11T23:10:00Z</dcterms:modified>
</cp:coreProperties>
</file>