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MINUTES</w:t>
      </w:r>
    </w:p>
    <w:p w14:paraId="0000000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12908702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Friday, </w:t>
      </w:r>
      <w:r w:rsidR="00FE2335">
        <w:rPr>
          <w:rFonts w:ascii="Times New Roman" w:eastAsia="Times New Roman" w:hAnsi="Times New Roman" w:cs="Times New Roman"/>
          <w:b/>
          <w:sz w:val="22"/>
          <w:szCs w:val="22"/>
        </w:rPr>
        <w:t xml:space="preserve">June </w:t>
      </w:r>
      <w:r w:rsidR="00FE5F44">
        <w:rPr>
          <w:rFonts w:ascii="Times New Roman" w:eastAsia="Times New Roman" w:hAnsi="Times New Roman" w:cs="Times New Roman"/>
          <w:b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, 2020 – 9:30am</w:t>
      </w:r>
    </w:p>
    <w:p w14:paraId="00000004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Conference Call</w:t>
      </w:r>
    </w:p>
    <w:p w14:paraId="00000005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55D733" w14:textId="33525C0C" w:rsidR="00FE5F44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Board Members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21F42">
        <w:rPr>
          <w:rFonts w:ascii="Times New Roman" w:eastAsia="Times New Roman" w:hAnsi="Times New Roman" w:cs="Times New Roman"/>
          <w:color w:val="000000"/>
          <w:sz w:val="22"/>
          <w:szCs w:val="22"/>
        </w:rPr>
        <w:t>Ben Howe (Chair), Tom Ellis (Treasurer</w:t>
      </w:r>
      <w:r w:rsidR="00421F42" w:rsidRP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>),</w:t>
      </w:r>
      <w:r w:rsidR="00D21AC6" w:rsidRP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 xml:space="preserve">Caitlin </w:t>
      </w:r>
      <w:proofErr w:type="spellStart"/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>Brumme</w:t>
      </w:r>
      <w:proofErr w:type="spellEnd"/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F5919" w:rsidRPr="00FE5F44">
        <w:rPr>
          <w:rFonts w:ascii="Times New Roman" w:eastAsia="Times New Roman" w:hAnsi="Times New Roman" w:cs="Times New Roman"/>
          <w:sz w:val="22"/>
          <w:szCs w:val="22"/>
        </w:rPr>
        <w:t xml:space="preserve">Matt </w:t>
      </w:r>
      <w:proofErr w:type="spellStart"/>
      <w:r w:rsidR="00DF5919" w:rsidRPr="00FE5F44">
        <w:rPr>
          <w:rFonts w:ascii="Times New Roman" w:eastAsia="Times New Roman" w:hAnsi="Times New Roman" w:cs="Times New Roman"/>
          <w:sz w:val="22"/>
          <w:szCs w:val="22"/>
        </w:rPr>
        <w:t>Ottmer</w:t>
      </w:r>
      <w:proofErr w:type="spellEnd"/>
      <w:r w:rsidR="00DF5919" w:rsidRPr="00FE5F44">
        <w:rPr>
          <w:rFonts w:ascii="Times New Roman" w:eastAsia="Times New Roman" w:hAnsi="Times New Roman" w:cs="Times New Roman"/>
          <w:sz w:val="22"/>
          <w:szCs w:val="22"/>
        </w:rPr>
        <w:t>,</w:t>
      </w:r>
      <w:r w:rsidR="00EC623F" w:rsidRP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F5919" w:rsidRP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>Devon Johnson</w:t>
      </w:r>
      <w:r w:rsid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Tania Del Rio, </w:t>
      </w:r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>Pam</w:t>
      </w:r>
      <w:r w:rsidR="00DF5919" w:rsidRPr="00FE5F44">
        <w:rPr>
          <w:rFonts w:ascii="Times New Roman" w:eastAsia="Times New Roman" w:hAnsi="Times New Roman" w:cs="Times New Roman"/>
          <w:sz w:val="22"/>
          <w:szCs w:val="22"/>
        </w:rPr>
        <w:t>ela</w:t>
      </w:r>
      <w:r w:rsidR="00D21AC6" w:rsidRPr="00FE5F44">
        <w:rPr>
          <w:rFonts w:ascii="Times New Roman" w:eastAsia="Times New Roman" w:hAnsi="Times New Roman" w:cs="Times New Roman"/>
          <w:sz w:val="22"/>
          <w:szCs w:val="22"/>
        </w:rPr>
        <w:t xml:space="preserve"> Klein</w:t>
      </w:r>
      <w:r w:rsidR="00045829" w:rsidRPr="00FE5F4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045829" w:rsidRPr="00FE5F44">
        <w:rPr>
          <w:rFonts w:ascii="Times New Roman" w:eastAsia="Times New Roman" w:hAnsi="Times New Roman" w:cs="Times New Roman"/>
          <w:sz w:val="22"/>
          <w:szCs w:val="22"/>
        </w:rPr>
        <w:t>Hazie</w:t>
      </w:r>
      <w:proofErr w:type="spellEnd"/>
      <w:r w:rsidR="00045829" w:rsidRPr="00FE5F44">
        <w:rPr>
          <w:rFonts w:ascii="Times New Roman" w:eastAsia="Times New Roman" w:hAnsi="Times New Roman" w:cs="Times New Roman"/>
          <w:sz w:val="22"/>
          <w:szCs w:val="22"/>
        </w:rPr>
        <w:t xml:space="preserve"> Cresp</w:t>
      </w:r>
      <w:r w:rsidR="00FE5F44">
        <w:rPr>
          <w:rFonts w:ascii="Times New Roman" w:eastAsia="Times New Roman" w:hAnsi="Times New Roman" w:cs="Times New Roman"/>
          <w:sz w:val="22"/>
          <w:szCs w:val="22"/>
        </w:rPr>
        <w:t xml:space="preserve">o, Steve </w:t>
      </w:r>
      <w:proofErr w:type="spellStart"/>
      <w:r w:rsidR="00FE5F44">
        <w:rPr>
          <w:rFonts w:ascii="Times New Roman" w:eastAsia="Times New Roman" w:hAnsi="Times New Roman" w:cs="Times New Roman"/>
          <w:sz w:val="22"/>
          <w:szCs w:val="22"/>
        </w:rPr>
        <w:t>Zrike</w:t>
      </w:r>
      <w:proofErr w:type="spellEnd"/>
      <w:r w:rsidR="00FE5F44">
        <w:rPr>
          <w:rFonts w:ascii="Times New Roman" w:eastAsia="Times New Roman" w:hAnsi="Times New Roman" w:cs="Times New Roman"/>
          <w:sz w:val="22"/>
          <w:szCs w:val="22"/>
        </w:rPr>
        <w:t>, Robert Lytle</w:t>
      </w:r>
    </w:p>
    <w:p w14:paraId="60B2B05E" w14:textId="7AB136F1" w:rsidR="00FE5F44" w:rsidRPr="00FE5F44" w:rsidRDefault="00FE5F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trike/>
          <w:sz w:val="22"/>
          <w:szCs w:val="22"/>
        </w:rPr>
      </w:pPr>
      <w:r w:rsidRPr="005D2F33">
        <w:rPr>
          <w:rFonts w:ascii="Times New Roman" w:eastAsia="Times New Roman" w:hAnsi="Times New Roman" w:cs="Times New Roman"/>
          <w:b/>
          <w:bCs/>
          <w:sz w:val="22"/>
          <w:szCs w:val="22"/>
        </w:rPr>
        <w:t>Member of the Public: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David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Stolow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09" w14:textId="0F2879C9" w:rsidR="00076E1F" w:rsidRDefault="0087547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Owen Stearns, Andrew Solomon</w:t>
      </w:r>
      <w:r>
        <w:rPr>
          <w:rFonts w:ascii="Times New Roman" w:eastAsia="Times New Roman" w:hAnsi="Times New Roman" w:cs="Times New Roman"/>
          <w:sz w:val="22"/>
          <w:szCs w:val="22"/>
        </w:rPr>
        <w:t>, Arthur Kay</w:t>
      </w:r>
      <w:r w:rsidR="006D07AC">
        <w:rPr>
          <w:rFonts w:ascii="Times New Roman" w:eastAsia="Times New Roman" w:hAnsi="Times New Roman" w:cs="Times New Roman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>or</w:t>
      </w:r>
    </w:p>
    <w:p w14:paraId="0000000A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</w:p>
    <w:p w14:paraId="0000000B" w14:textId="7E5F7582" w:rsidR="00076E1F" w:rsidRDefault="00421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q8rrq0n4ee52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</w:t>
      </w:r>
      <w:r w:rsidR="00875476" w:rsidRPr="009221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Board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>, called the meeting to order at 9:</w:t>
      </w:r>
      <w:r w:rsidR="00D21AC6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="00FE5F44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am and presided over the meeting. </w:t>
      </w:r>
      <w:r w:rsidR="00875476">
        <w:rPr>
          <w:rFonts w:ascii="Times New Roman" w:eastAsia="Times New Roman" w:hAnsi="Times New Roman" w:cs="Times New Roman"/>
          <w:sz w:val="22"/>
          <w:szCs w:val="22"/>
        </w:rPr>
        <w:t>Arthur Kaynor</w:t>
      </w:r>
      <w:r w:rsidR="008754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kept the minutes of the meeting.</w:t>
      </w:r>
    </w:p>
    <w:p w14:paraId="2F2BF863" w14:textId="44E4B79F" w:rsidR="005D2F33" w:rsidRDefault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7137FB9" w14:textId="2E4F9DAD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1. Introduction</w:t>
      </w:r>
    </w:p>
    <w:p w14:paraId="777EFAC9" w14:textId="45B91452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Owen Stearns introduced David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Stolow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provided updates about the Board’s diversity and inclusion priorities for SY20-21.</w:t>
      </w:r>
    </w:p>
    <w:p w14:paraId="5756A4F6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D67DE91" w14:textId="285A9866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2. Votes</w:t>
      </w:r>
    </w:p>
    <w:p w14:paraId="28C04C4E" w14:textId="25BCBDE1" w:rsidR="005D2F33" w:rsidRDefault="005D2F33" w:rsidP="005D2F3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Matt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Ottmer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voted to approve the following items. Ben Howe seconded. The following items were approved unanimously.</w:t>
      </w:r>
    </w:p>
    <w:p w14:paraId="743C1397" w14:textId="041F660B" w:rsidR="005D2F33" w:rsidRDefault="005D2F33" w:rsidP="005D2F3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Vote to approve the </w:t>
      </w:r>
      <w:r w:rsidR="009F2C03">
        <w:rPr>
          <w:rFonts w:ascii="Times New Roman" w:eastAsia="Times New Roman" w:hAnsi="Times New Roman" w:cs="Times New Roman"/>
          <w:color w:val="000000"/>
          <w:sz w:val="22"/>
          <w:szCs w:val="22"/>
        </w:rPr>
        <w:t>6/12/20 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inutes</w:t>
      </w:r>
    </w:p>
    <w:p w14:paraId="3FC87E18" w14:textId="439A629A" w:rsidR="005D2F33" w:rsidRPr="00FE5F44" w:rsidRDefault="005D2F33" w:rsidP="005D2F3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Vote to approve the FY21 Board Calendar (see below)</w:t>
      </w:r>
    </w:p>
    <w:p w14:paraId="099A2A7A" w14:textId="7D1AFBA0" w:rsidR="005D2F33" w:rsidRDefault="005D2F33" w:rsidP="005D2F3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Vote to approve </w:t>
      </w:r>
      <w:r w:rsidR="009F2C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following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FY21 Officers:</w:t>
      </w:r>
    </w:p>
    <w:p w14:paraId="7A5C2FEE" w14:textId="1FE3FC0B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Chair: Ben Howe</w:t>
      </w:r>
    </w:p>
    <w:p w14:paraId="3DA7C4B5" w14:textId="41919D79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Vice Chair: Caitlin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Brumme</w:t>
      </w:r>
      <w:proofErr w:type="spellEnd"/>
    </w:p>
    <w:p w14:paraId="68322859" w14:textId="15F44726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Clerk: Matt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Ottmer</w:t>
      </w:r>
      <w:proofErr w:type="spellEnd"/>
    </w:p>
    <w:p w14:paraId="6742BAF1" w14:textId="5B028694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Interim Treasurer: Robert Lytle</w:t>
      </w:r>
    </w:p>
    <w:p w14:paraId="20E24F3D" w14:textId="2C3820B5" w:rsidR="005D2F33" w:rsidRDefault="005D2F33" w:rsidP="005D2F33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Vote to renew terms </w:t>
      </w:r>
      <w:r w:rsidR="009F2C03"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following </w:t>
      </w:r>
      <w:r w:rsidR="009F2C03">
        <w:rPr>
          <w:rFonts w:ascii="Times New Roman" w:eastAsia="Times New Roman" w:hAnsi="Times New Roman" w:cs="Times New Roman"/>
          <w:color w:val="000000"/>
          <w:sz w:val="22"/>
          <w:szCs w:val="22"/>
        </w:rPr>
        <w:t>Board Members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05CE5EBE" w14:textId="77777777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</w:t>
      </w:r>
    </w:p>
    <w:p w14:paraId="002E3474" w14:textId="77777777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Matt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Ottmer</w:t>
      </w:r>
      <w:proofErr w:type="spellEnd"/>
    </w:p>
    <w:p w14:paraId="060A9CE0" w14:textId="52076157" w:rsidR="005D2F33" w:rsidRDefault="005D2F33" w:rsidP="005D2F3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Devon Johnson</w:t>
      </w:r>
    </w:p>
    <w:p w14:paraId="41076105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5321DD8C" w14:textId="413ED2E2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3. FY21 Budget</w:t>
      </w:r>
    </w:p>
    <w:p w14:paraId="5645745F" w14:textId="1C55F095" w:rsidR="005D2F33" w:rsidRDefault="005D2F33" w:rsidP="005D2F3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Andrew Solomon reviewed the FY21 Budget and summarized updates since the last Board meeting. Robert Lytle motioned to approve the FY21 Budget. Matt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Ottmer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seconded. The FY21 Budget was unanimously approved.</w:t>
      </w:r>
    </w:p>
    <w:p w14:paraId="27862CB9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16E7F89" w14:textId="55E4DCF7" w:rsidR="005D2F33" w:rsidRDefault="005D2F33" w:rsidP="005D2F33">
      <w:pPr>
        <w:ind w:left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3. General Updates</w:t>
      </w:r>
    </w:p>
    <w:p w14:paraId="5C161307" w14:textId="6D206C68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Owen Stearns provided updates on state guidance regarding cohort models for School Year 20-21 and the process of surveying staff and families for their input. There was discussion of possible changes to school procedures and classroom practices in light of COVID-19.</w:t>
      </w:r>
    </w:p>
    <w:p w14:paraId="5B803817" w14:textId="60F4C21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28C6D03D" w14:textId="0F490BB3" w:rsidR="005D2F33" w:rsidRP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5D2F33">
        <w:rPr>
          <w:rFonts w:ascii="Times New Roman" w:eastAsia="Times New Roman" w:hAnsi="Times New Roman" w:cs="Times New Roman"/>
          <w:b/>
          <w:bCs/>
          <w:sz w:val="22"/>
          <w:szCs w:val="22"/>
        </w:rPr>
        <w:t>4. Acknowledgements</w:t>
      </w:r>
    </w:p>
    <w:p w14:paraId="0052994A" w14:textId="4DD8D40E" w:rsidR="005D2F33" w:rsidRDefault="005D2F33" w:rsidP="005D2F33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Board celebrated contributions of departing Board members Tom Ellis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Hazie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Crespo.</w:t>
      </w:r>
    </w:p>
    <w:p w14:paraId="0272ABF5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0AC27054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List of Documents Presented at the Meeting:</w:t>
      </w:r>
    </w:p>
    <w:p w14:paraId="605BF379" w14:textId="62BAA664" w:rsidR="005D2F33" w:rsidRDefault="005D2F33" w:rsidP="005D2F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6/12/20</w:t>
      </w:r>
      <w:r w:rsidR="009F2C03">
        <w:rPr>
          <w:rFonts w:ascii="Times New Roman" w:eastAsia="Times New Roman" w:hAnsi="Times New Roman" w:cs="Times New Roman"/>
          <w:sz w:val="22"/>
          <w:szCs w:val="22"/>
        </w:rPr>
        <w:t xml:space="preserve"> Minutes</w:t>
      </w:r>
    </w:p>
    <w:p w14:paraId="42984232" w14:textId="77777777" w:rsidR="005D2F33" w:rsidRDefault="005D2F33" w:rsidP="005D2F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FY21 Board Calendar (below)</w:t>
      </w:r>
    </w:p>
    <w:p w14:paraId="66305ED0" w14:textId="77777777" w:rsidR="005D2F33" w:rsidRPr="005D2F33" w:rsidRDefault="005D2F33" w:rsidP="005D2F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FY21 Budget</w:t>
      </w:r>
    </w:p>
    <w:p w14:paraId="404319EE" w14:textId="4B3E18C3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2848C536" w14:textId="77777777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9468CDC" w14:textId="30AA18C6" w:rsidR="005D2F33" w:rsidRDefault="005D2F33" w:rsidP="005D2F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Ben Howe</w:t>
      </w:r>
      <w:r w:rsidRPr="00C47A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motioned to adjourn the meeting at </w:t>
      </w:r>
      <w:r w:rsidRPr="00C47A45">
        <w:rPr>
          <w:rFonts w:ascii="Times New Roman" w:eastAsia="Times New Roman" w:hAnsi="Times New Roman" w:cs="Times New Roman"/>
          <w:sz w:val="22"/>
          <w:szCs w:val="22"/>
        </w:rPr>
        <w:t>10:</w:t>
      </w:r>
      <w:r>
        <w:rPr>
          <w:rFonts w:ascii="Times New Roman" w:eastAsia="Times New Roman" w:hAnsi="Times New Roman" w:cs="Times New Roman"/>
          <w:sz w:val="22"/>
          <w:szCs w:val="22"/>
        </w:rPr>
        <w:t>54</w:t>
      </w:r>
      <w:r w:rsidRPr="00C47A45">
        <w:rPr>
          <w:rFonts w:ascii="Times New Roman" w:eastAsia="Times New Roman" w:hAnsi="Times New Roman" w:cs="Times New Roman"/>
          <w:sz w:val="22"/>
          <w:szCs w:val="22"/>
        </w:rPr>
        <w:t>am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Tom Ellis seconded, and the meeting was adjourned.</w:t>
      </w:r>
    </w:p>
    <w:p w14:paraId="0000000C" w14:textId="2C82A658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B80D4B" w14:textId="77777777" w:rsidR="00FE5F44" w:rsidRDefault="00FE5F44" w:rsidP="00FE5F44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Excel Academy Board – Proposed Calendar for FY21</w:t>
      </w:r>
    </w:p>
    <w:p w14:paraId="22E2A095" w14:textId="77777777" w:rsidR="00FE5F44" w:rsidRPr="00C35D73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Tuesday</w:t>
      </w:r>
      <w:r w:rsidRPr="00C35D73">
        <w:rPr>
          <w:rFonts w:ascii="Calibri" w:hAnsi="Calibri" w:cs="Calibri"/>
        </w:rPr>
        <w:t>, September 1</w:t>
      </w:r>
      <w:r>
        <w:rPr>
          <w:rFonts w:ascii="Calibri" w:hAnsi="Calibri" w:cs="Calibri"/>
        </w:rPr>
        <w:t>5</w:t>
      </w:r>
      <w:r w:rsidRPr="00C35D73">
        <w:rPr>
          <w:rFonts w:ascii="Calibri" w:hAnsi="Calibri" w:cs="Calibri"/>
        </w:rPr>
        <w:t>, 8:00-9:30AM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6B373FA8" w14:textId="77777777" w:rsidR="00FE5F44" w:rsidRPr="00C35D73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,Italic" w:hAnsi="Calibri,Italic" w:cs="Calibri,Italic"/>
          <w:i/>
          <w:iCs/>
        </w:rPr>
        <w:t xml:space="preserve">Finance Committee, </w:t>
      </w:r>
      <w:r w:rsidRPr="00C35D73">
        <w:rPr>
          <w:rFonts w:ascii="Calibri" w:hAnsi="Calibri" w:cs="Calibri"/>
        </w:rPr>
        <w:t>TBD</w:t>
      </w:r>
    </w:p>
    <w:p w14:paraId="4191ED78" w14:textId="77777777" w:rsidR="00FE5F44" w:rsidRPr="00520639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Tuesday</w:t>
      </w:r>
      <w:r w:rsidRPr="00C35D7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October 27</w:t>
      </w:r>
      <w:r w:rsidRPr="00C35D73">
        <w:rPr>
          <w:rFonts w:ascii="Calibri" w:hAnsi="Calibri" w:cs="Calibri"/>
        </w:rPr>
        <w:t>, 6:30-8:00PM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164FDB8E" w14:textId="77777777" w:rsidR="00FE5F44" w:rsidRPr="00520639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>Tuesday, December 1</w:t>
      </w:r>
      <w:r>
        <w:rPr>
          <w:rFonts w:ascii="Calibri" w:hAnsi="Calibri" w:cs="Calibri"/>
        </w:rPr>
        <w:t>5</w:t>
      </w:r>
      <w:r w:rsidRPr="00C35D7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8:00-9:30AM (Zoom or location TBD</w:t>
      </w:r>
      <w:r w:rsidRPr="00C35D73">
        <w:rPr>
          <w:rFonts w:ascii="Calibri" w:hAnsi="Calibri" w:cs="Calibri"/>
        </w:rPr>
        <w:t>)</w:t>
      </w:r>
    </w:p>
    <w:p w14:paraId="10A68A97" w14:textId="77777777" w:rsidR="00FE5F44" w:rsidRPr="00520639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 xml:space="preserve">Tuesday, January </w:t>
      </w:r>
      <w:r>
        <w:rPr>
          <w:rFonts w:ascii="Calibri" w:hAnsi="Calibri" w:cs="Calibri"/>
        </w:rPr>
        <w:t>26</w:t>
      </w:r>
      <w:r w:rsidRPr="00C35D73">
        <w:rPr>
          <w:rFonts w:ascii="Calibri" w:hAnsi="Calibri" w:cs="Calibri"/>
        </w:rPr>
        <w:t>, 8:00-9:30AM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601F7894" w14:textId="77777777" w:rsidR="00FE5F44" w:rsidRPr="00520639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 xml:space="preserve">Thursday, April </w:t>
      </w:r>
      <w:r>
        <w:rPr>
          <w:rFonts w:ascii="Calibri" w:hAnsi="Calibri" w:cs="Calibri"/>
        </w:rPr>
        <w:t>8</w:t>
      </w:r>
      <w:r w:rsidRPr="00C35D73">
        <w:rPr>
          <w:rFonts w:ascii="Calibri" w:hAnsi="Calibri" w:cs="Calibri"/>
        </w:rPr>
        <w:t xml:space="preserve">, All-Day Board Retreat and Annual Meeting, </w:t>
      </w:r>
      <w:r>
        <w:rPr>
          <w:rFonts w:ascii="Calibri" w:hAnsi="Calibri" w:cs="Calibri"/>
        </w:rPr>
        <w:t>TBD</w:t>
      </w:r>
    </w:p>
    <w:p w14:paraId="3261A8AC" w14:textId="77777777" w:rsidR="00FE5F44" w:rsidRPr="00520639" w:rsidRDefault="00FE5F44" w:rsidP="00FE5F4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Thursday</w:t>
      </w:r>
      <w:r w:rsidRPr="00C35D73">
        <w:rPr>
          <w:rFonts w:ascii="Calibri" w:hAnsi="Calibri" w:cs="Calibri"/>
        </w:rPr>
        <w:t xml:space="preserve">, June </w:t>
      </w:r>
      <w:r>
        <w:rPr>
          <w:rFonts w:ascii="Calibri" w:hAnsi="Calibri" w:cs="Calibri"/>
        </w:rPr>
        <w:t>3</w:t>
      </w:r>
      <w:r w:rsidRPr="00C35D73">
        <w:rPr>
          <w:rFonts w:ascii="Calibri" w:hAnsi="Calibri" w:cs="Calibri"/>
        </w:rPr>
        <w:t>, 6:30-8:00PM</w:t>
      </w:r>
      <w:r>
        <w:rPr>
          <w:rFonts w:ascii="Calibri" w:hAnsi="Calibri" w:cs="Calibri"/>
        </w:rPr>
        <w:t xml:space="preserve"> </w:t>
      </w:r>
      <w:r w:rsidRPr="00C35D73">
        <w:rPr>
          <w:rFonts w:ascii="Calibri" w:hAnsi="Calibri" w:cs="Calibri"/>
        </w:rPr>
        <w:t>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2B3447ED" w14:textId="77777777" w:rsidR="00FE5F44" w:rsidRDefault="00FE5F4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D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E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F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Respectfully Submitted,</w:t>
      </w:r>
    </w:p>
    <w:p w14:paraId="00000020" w14:textId="77777777" w:rsidR="00076E1F" w:rsidRDefault="00076E1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21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</w:p>
    <w:p w14:paraId="00000022" w14:textId="77777777" w:rsidR="00076E1F" w:rsidRDefault="0087547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Ben Howe, Chair</w:t>
      </w:r>
    </w:p>
    <w:sectPr w:rsidR="00076E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A5FB0"/>
    <w:multiLevelType w:val="hybridMultilevel"/>
    <w:tmpl w:val="6AF8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130"/>
    <w:multiLevelType w:val="multilevel"/>
    <w:tmpl w:val="07C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67B24"/>
    <w:multiLevelType w:val="multilevel"/>
    <w:tmpl w:val="CAC8D1D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F"/>
    <w:rsid w:val="00045829"/>
    <w:rsid w:val="000463CD"/>
    <w:rsid w:val="00076E1F"/>
    <w:rsid w:val="001C3731"/>
    <w:rsid w:val="002E7AD4"/>
    <w:rsid w:val="00421F42"/>
    <w:rsid w:val="00592C51"/>
    <w:rsid w:val="005D2F33"/>
    <w:rsid w:val="00616900"/>
    <w:rsid w:val="006B1766"/>
    <w:rsid w:val="006D07AC"/>
    <w:rsid w:val="00714B2B"/>
    <w:rsid w:val="00824E86"/>
    <w:rsid w:val="00875476"/>
    <w:rsid w:val="008C7EC6"/>
    <w:rsid w:val="00922196"/>
    <w:rsid w:val="00931024"/>
    <w:rsid w:val="00937072"/>
    <w:rsid w:val="009F2C03"/>
    <w:rsid w:val="00A0281E"/>
    <w:rsid w:val="00A0704B"/>
    <w:rsid w:val="00A46EC5"/>
    <w:rsid w:val="00B46F96"/>
    <w:rsid w:val="00B80E6F"/>
    <w:rsid w:val="00C47A45"/>
    <w:rsid w:val="00D12116"/>
    <w:rsid w:val="00D21AC6"/>
    <w:rsid w:val="00DF5919"/>
    <w:rsid w:val="00EC623F"/>
    <w:rsid w:val="00FE2335"/>
    <w:rsid w:val="00F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DB74"/>
  <w15:docId w15:val="{A2BF4D40-4C4D-244E-A1FC-9A924543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listparagraph">
    <w:name w:val="xmsolistparagraph"/>
    <w:basedOn w:val="Normal"/>
    <w:rsid w:val="006D07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E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F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Kaynor</dc:creator>
  <cp:keywords/>
  <dc:description/>
  <cp:lastModifiedBy>Arthur Kaynor</cp:lastModifiedBy>
  <cp:revision>3</cp:revision>
  <dcterms:created xsi:type="dcterms:W3CDTF">2020-08-07T13:40:00Z</dcterms:created>
  <dcterms:modified xsi:type="dcterms:W3CDTF">2020-08-07T13:40:00Z</dcterms:modified>
</cp:coreProperties>
</file>